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63DFE" w14:textId="43A0CDC1" w:rsidR="00070926" w:rsidRDefault="00070926" w:rsidP="00070926">
      <w:pPr>
        <w:spacing w:before="100" w:beforeAutospacing="1" w:after="100" w:afterAutospacing="1"/>
        <w:rPr>
          <w:rFonts w:ascii="Times New Roman" w:eastAsia="Times New Roman" w:hAnsi="Times New Roman" w:cs="Times New Roman"/>
        </w:rPr>
      </w:pPr>
      <w:r w:rsidRPr="00070926">
        <w:rPr>
          <w:rFonts w:ascii="Times New Roman" w:hAnsi="Times New Roman" w:cs="Times New Roman"/>
        </w:rPr>
        <w:t>Good morning.  My name is Dr. Ruth Kermish-Allen and I am the executive director of the Maine M</w:t>
      </w:r>
      <w:r>
        <w:rPr>
          <w:rFonts w:ascii="Times New Roman" w:hAnsi="Times New Roman" w:cs="Times New Roman"/>
        </w:rPr>
        <w:t>ath and Science Alliance, a non-</w:t>
      </w:r>
      <w:r w:rsidRPr="00070926">
        <w:rPr>
          <w:rFonts w:ascii="Times New Roman" w:hAnsi="Times New Roman" w:cs="Times New Roman"/>
        </w:rPr>
        <w:t xml:space="preserve">profit organization based right here in Augusta that </w:t>
      </w:r>
      <w:r>
        <w:rPr>
          <w:rFonts w:ascii="Times New Roman" w:hAnsi="Times New Roman" w:cs="Times New Roman"/>
        </w:rPr>
        <w:t xml:space="preserve">works </w:t>
      </w:r>
      <w:r w:rsidRPr="00070926">
        <w:rPr>
          <w:rFonts w:ascii="Times New Roman" w:hAnsi="Times New Roman" w:cs="Times New Roman"/>
        </w:rPr>
        <w:t>to</w:t>
      </w:r>
      <w:r>
        <w:rPr>
          <w:rFonts w:ascii="Times New Roman" w:hAnsi="Times New Roman" w:cs="Times New Roman"/>
        </w:rPr>
        <w:t>ward</w:t>
      </w:r>
      <w:r w:rsidRPr="00070926">
        <w:rPr>
          <w:rFonts w:ascii="Times New Roman" w:hAnsi="Times New Roman" w:cs="Times New Roman"/>
        </w:rPr>
        <w:t xml:space="preserve"> </w:t>
      </w:r>
      <w:r>
        <w:rPr>
          <w:rFonts w:ascii="Times New Roman" w:hAnsi="Times New Roman" w:cs="Times New Roman"/>
        </w:rPr>
        <w:t>inspiring</w:t>
      </w:r>
      <w:r w:rsidRPr="00070926">
        <w:rPr>
          <w:rFonts w:ascii="Times New Roman" w:hAnsi="Times New Roman" w:cs="Times New Roman"/>
        </w:rPr>
        <w:t xml:space="preserve"> and </w:t>
      </w:r>
      <w:r>
        <w:rPr>
          <w:rFonts w:ascii="Times New Roman" w:eastAsia="Times New Roman" w:hAnsi="Times New Roman" w:cs="Times New Roman"/>
        </w:rPr>
        <w:t>fostering</w:t>
      </w:r>
      <w:r w:rsidRPr="00070926">
        <w:rPr>
          <w:rFonts w:ascii="Times New Roman" w:eastAsia="Times New Roman" w:hAnsi="Times New Roman" w:cs="Times New Roman"/>
        </w:rPr>
        <w:t xml:space="preserve"> critical thinking, problem solving, and civic engagement </w:t>
      </w:r>
      <w:r>
        <w:rPr>
          <w:rFonts w:ascii="Times New Roman" w:eastAsia="Times New Roman" w:hAnsi="Times New Roman" w:cs="Times New Roman"/>
        </w:rPr>
        <w:t xml:space="preserve">in our youth </w:t>
      </w:r>
      <w:r w:rsidRPr="00070926">
        <w:rPr>
          <w:rFonts w:ascii="Times New Roman" w:eastAsia="Times New Roman" w:hAnsi="Times New Roman" w:cs="Times New Roman"/>
        </w:rPr>
        <w:t>through K-12 STEM education</w:t>
      </w:r>
      <w:r>
        <w:rPr>
          <w:rFonts w:ascii="Times New Roman" w:eastAsia="Times New Roman" w:hAnsi="Times New Roman" w:cs="Times New Roman"/>
        </w:rPr>
        <w:t xml:space="preserve"> both in and out of school.  I am also a mother of two amazing girls, </w:t>
      </w:r>
      <w:proofErr w:type="spellStart"/>
      <w:r>
        <w:rPr>
          <w:rFonts w:ascii="Times New Roman" w:eastAsia="Times New Roman" w:hAnsi="Times New Roman" w:cs="Times New Roman"/>
        </w:rPr>
        <w:t>E</w:t>
      </w:r>
      <w:r w:rsidR="002F432C">
        <w:rPr>
          <w:rFonts w:ascii="Times New Roman" w:eastAsia="Times New Roman" w:hAnsi="Times New Roman" w:cs="Times New Roman"/>
        </w:rPr>
        <w:t>lana</w:t>
      </w:r>
      <w:proofErr w:type="spellEnd"/>
      <w:r w:rsidR="002F432C">
        <w:rPr>
          <w:rFonts w:ascii="Times New Roman" w:eastAsia="Times New Roman" w:hAnsi="Times New Roman" w:cs="Times New Roman"/>
        </w:rPr>
        <w:t xml:space="preserve"> age 10 and </w:t>
      </w:r>
      <w:proofErr w:type="spellStart"/>
      <w:r w:rsidR="002F432C">
        <w:rPr>
          <w:rFonts w:ascii="Times New Roman" w:eastAsia="Times New Roman" w:hAnsi="Times New Roman" w:cs="Times New Roman"/>
        </w:rPr>
        <w:t>Izraelle</w:t>
      </w:r>
      <w:proofErr w:type="spellEnd"/>
      <w:r w:rsidR="002F432C">
        <w:rPr>
          <w:rFonts w:ascii="Times New Roman" w:eastAsia="Times New Roman" w:hAnsi="Times New Roman" w:cs="Times New Roman"/>
        </w:rPr>
        <w:t xml:space="preserve"> age 7.  So as you can imagine, the goals of the </w:t>
      </w:r>
      <w:r w:rsidR="00BB2876">
        <w:rPr>
          <w:rFonts w:ascii="Times New Roman" w:eastAsia="Times New Roman" w:hAnsi="Times New Roman" w:cs="Times New Roman"/>
        </w:rPr>
        <w:t xml:space="preserve">Permanent Commission on the Status of Women are </w:t>
      </w:r>
      <w:r w:rsidR="002F432C">
        <w:rPr>
          <w:rFonts w:ascii="Times New Roman" w:eastAsia="Times New Roman" w:hAnsi="Times New Roman" w:cs="Times New Roman"/>
        </w:rPr>
        <w:t xml:space="preserve">near and dear to my heart. </w:t>
      </w:r>
    </w:p>
    <w:p w14:paraId="5985076C" w14:textId="77777777" w:rsidR="002F432C" w:rsidRPr="002F432C" w:rsidRDefault="002F432C" w:rsidP="002F432C">
      <w:pPr>
        <w:pStyle w:val="ListParagraph"/>
        <w:numPr>
          <w:ilvl w:val="0"/>
          <w:numId w:val="2"/>
        </w:numPr>
        <w:spacing w:before="100" w:beforeAutospacing="1" w:after="100" w:afterAutospacing="1"/>
        <w:rPr>
          <w:rFonts w:ascii="Times New Roman" w:eastAsia="Times New Roman" w:hAnsi="Times New Roman" w:cs="Times New Roman"/>
        </w:rPr>
      </w:pPr>
      <w:r w:rsidRPr="002F432C">
        <w:rPr>
          <w:rFonts w:ascii="Times New Roman" w:eastAsia="Times New Roman" w:hAnsi="Times New Roman" w:cs="Times New Roman"/>
        </w:rPr>
        <w:t>Early childhood education</w:t>
      </w:r>
    </w:p>
    <w:p w14:paraId="5F7AA561" w14:textId="77777777" w:rsidR="002F432C" w:rsidRDefault="002F432C" w:rsidP="002F432C">
      <w:pPr>
        <w:pStyle w:val="ListParagraph"/>
        <w:numPr>
          <w:ilvl w:val="0"/>
          <w:numId w:val="2"/>
        </w:numPr>
        <w:spacing w:before="100" w:beforeAutospacing="1" w:after="100" w:afterAutospacing="1"/>
        <w:rPr>
          <w:rFonts w:ascii="Times New Roman" w:hAnsi="Times New Roman" w:cs="Times New Roman"/>
        </w:rPr>
      </w:pPr>
      <w:r>
        <w:rPr>
          <w:rFonts w:ascii="Times New Roman" w:hAnsi="Times New Roman" w:cs="Times New Roman"/>
        </w:rPr>
        <w:t xml:space="preserve">Girls and STEM </w:t>
      </w:r>
    </w:p>
    <w:p w14:paraId="7F2770B2" w14:textId="0B024A0C" w:rsidR="002F432C" w:rsidRDefault="00DB7C06" w:rsidP="002F432C">
      <w:pPr>
        <w:pStyle w:val="ListParagraph"/>
        <w:numPr>
          <w:ilvl w:val="0"/>
          <w:numId w:val="2"/>
        </w:numPr>
        <w:spacing w:before="100" w:beforeAutospacing="1" w:after="100" w:afterAutospacing="1"/>
        <w:rPr>
          <w:rFonts w:ascii="Times New Roman" w:hAnsi="Times New Roman" w:cs="Times New Roman"/>
        </w:rPr>
      </w:pPr>
      <w:r>
        <w:rPr>
          <w:rFonts w:ascii="Times New Roman" w:hAnsi="Times New Roman" w:cs="Times New Roman"/>
        </w:rPr>
        <w:t>Investing in traditionally female</w:t>
      </w:r>
      <w:r w:rsidR="006D4A37">
        <w:rPr>
          <w:rFonts w:ascii="Times New Roman" w:hAnsi="Times New Roman" w:cs="Times New Roman"/>
        </w:rPr>
        <w:t xml:space="preserve"> </w:t>
      </w:r>
      <w:r>
        <w:rPr>
          <w:rFonts w:ascii="Times New Roman" w:hAnsi="Times New Roman" w:cs="Times New Roman"/>
        </w:rPr>
        <w:t>occupied fields</w:t>
      </w:r>
    </w:p>
    <w:p w14:paraId="271B6389" w14:textId="6240D522" w:rsidR="00485602" w:rsidRDefault="002F432C" w:rsidP="00485602">
      <w:r>
        <w:rPr>
          <w:rFonts w:ascii="Times New Roman" w:hAnsi="Times New Roman" w:cs="Times New Roman"/>
        </w:rPr>
        <w:t>Raising daughter’s anywhere has it’s unique challenges, but Maine, as usual, creates it’</w:t>
      </w:r>
      <w:r w:rsidR="00485602">
        <w:rPr>
          <w:rFonts w:ascii="Times New Roman" w:hAnsi="Times New Roman" w:cs="Times New Roman"/>
        </w:rPr>
        <w:t xml:space="preserve">s own special breed of unique.  </w:t>
      </w:r>
      <w:r w:rsidR="00485602">
        <w:t xml:space="preserve">Growing up in Maine is full of extremes, and no I don’t just mean the frigid </w:t>
      </w:r>
      <w:proofErr w:type="gramStart"/>
      <w:r w:rsidR="00485602">
        <w:t>Winters</w:t>
      </w:r>
      <w:proofErr w:type="gramEnd"/>
      <w:r w:rsidR="00485602">
        <w:t xml:space="preserve"> and steaming Summers.  I mean a childhood full of places to roam freely outdoors, but a 30-40 minute drive into town to get groceries, go to school, and after school activities. I mean laptops for every middle school student across the state, but not many opportunities for teachers to learn how to integrate them into classes effectively and productively.  I mean an entrepreneurial economy that is built on the innovative, creative, “can-do” spirit of New Englanders</w:t>
      </w:r>
      <w:r w:rsidR="00BB2876">
        <w:t xml:space="preserve"> – we see a need and we simply find a way to fill it by figuring out how to get the job done.  But on the other hand we have far too many </w:t>
      </w:r>
      <w:r w:rsidR="00485602">
        <w:t xml:space="preserve">STEM-related jobs </w:t>
      </w:r>
      <w:r w:rsidR="00BB2876">
        <w:t xml:space="preserve">that remain vacant because our current </w:t>
      </w:r>
      <w:r w:rsidR="00485602">
        <w:t>educational system can</w:t>
      </w:r>
      <w:r w:rsidR="00BB2876">
        <w:t>’t meet the need</w:t>
      </w:r>
      <w:r w:rsidR="00485602">
        <w:t xml:space="preserve">. </w:t>
      </w:r>
    </w:p>
    <w:p w14:paraId="60C656CF" w14:textId="6EE69F06" w:rsidR="002F432C" w:rsidRPr="002F432C" w:rsidRDefault="00485602" w:rsidP="002F432C">
      <w:pPr>
        <w:spacing w:before="100" w:beforeAutospacing="1" w:after="100" w:afterAutospacing="1"/>
        <w:rPr>
          <w:rFonts w:ascii="Times New Roman" w:hAnsi="Times New Roman" w:cs="Times New Roman"/>
        </w:rPr>
      </w:pPr>
      <w:r>
        <w:rPr>
          <w:rFonts w:ascii="Times New Roman" w:hAnsi="Times New Roman" w:cs="Times New Roman"/>
        </w:rPr>
        <w:t xml:space="preserve">In Maine our students are climbing an uphill battle.  As stated on the Maine </w:t>
      </w:r>
      <w:proofErr w:type="spellStart"/>
      <w:r>
        <w:rPr>
          <w:rFonts w:ascii="Times New Roman" w:hAnsi="Times New Roman" w:cs="Times New Roman"/>
        </w:rPr>
        <w:t>Dept</w:t>
      </w:r>
      <w:proofErr w:type="spellEnd"/>
      <w:r>
        <w:rPr>
          <w:rFonts w:ascii="Times New Roman" w:hAnsi="Times New Roman" w:cs="Times New Roman"/>
        </w:rPr>
        <w:t xml:space="preserve"> of Education data warehouse, approximately 50% of our students scored at or above proficiency in both Math and Science.  This is </w:t>
      </w:r>
      <w:r w:rsidR="003E428F">
        <w:rPr>
          <w:rFonts w:ascii="Times New Roman" w:hAnsi="Times New Roman" w:cs="Times New Roman"/>
        </w:rPr>
        <w:t xml:space="preserve">unacceptable.  State funding for small rural schools is dropping precipitously and forcing our communities to make some very difficult decisions. </w:t>
      </w:r>
      <w:r w:rsidR="00BB2876">
        <w:rPr>
          <w:rFonts w:ascii="Times New Roman" w:hAnsi="Times New Roman" w:cs="Times New Roman"/>
        </w:rPr>
        <w:t xml:space="preserve">  These decisions to pull funding away from high quality education in our state leads to students being woefully unprepared to meet the demands of the workforce in Maine or elsewhere, prepare for the challenges of adulthood, and strengthen the economies of our resourceful state.  </w:t>
      </w:r>
      <w:r w:rsidR="003E428F">
        <w:rPr>
          <w:rFonts w:ascii="Times New Roman" w:hAnsi="Times New Roman" w:cs="Times New Roman"/>
        </w:rPr>
        <w:t xml:space="preserve"> </w:t>
      </w:r>
      <w:bookmarkStart w:id="0" w:name="_GoBack"/>
      <w:bookmarkEnd w:id="0"/>
    </w:p>
    <w:p w14:paraId="33FD2D73" w14:textId="77777777" w:rsidR="003E428F" w:rsidRDefault="003E428F" w:rsidP="003E428F">
      <w:pPr>
        <w:spacing w:before="100" w:beforeAutospacing="1" w:after="100" w:afterAutospacing="1"/>
        <w:rPr>
          <w:rFonts w:ascii="Times New Roman" w:hAnsi="Times New Roman" w:cs="Times New Roman"/>
        </w:rPr>
      </w:pPr>
      <w:r>
        <w:rPr>
          <w:rFonts w:ascii="Times New Roman" w:hAnsi="Times New Roman" w:cs="Times New Roman"/>
        </w:rPr>
        <w:t>Nationally, t</w:t>
      </w:r>
      <w:r w:rsidR="00070926" w:rsidRPr="00070926">
        <w:rPr>
          <w:rFonts w:ascii="Times New Roman" w:hAnsi="Times New Roman" w:cs="Times New Roman"/>
        </w:rPr>
        <w:t>he 2016 Science and Engineering</w:t>
      </w:r>
      <w:r>
        <w:rPr>
          <w:rFonts w:ascii="Times New Roman" w:hAnsi="Times New Roman" w:cs="Times New Roman"/>
        </w:rPr>
        <w:t xml:space="preserve"> Indicator’s Report found that w</w:t>
      </w:r>
      <w:r w:rsidR="00070926" w:rsidRPr="00070926">
        <w:rPr>
          <w:rFonts w:ascii="Times New Roman" w:hAnsi="Times New Roman" w:cs="Times New Roman"/>
        </w:rPr>
        <w:t xml:space="preserve">omen remain underrepresented in the science and engineering workforce, although to a lesser degree than in the past, with the </w:t>
      </w:r>
      <w:r w:rsidR="00070926" w:rsidRPr="00070926">
        <w:rPr>
          <w:rFonts w:ascii="Times New Roman" w:hAnsi="Times New Roman" w:cs="Times New Roman"/>
          <w:b/>
          <w:bCs/>
        </w:rPr>
        <w:t>greatest disparities occurring in engineering, computer science, and the physical sciences</w:t>
      </w:r>
      <w:r w:rsidR="00070926" w:rsidRPr="00070926">
        <w:rPr>
          <w:rFonts w:ascii="Times New Roman" w:hAnsi="Times New Roman" w:cs="Times New Roman"/>
        </w:rPr>
        <w:t xml:space="preserve"> </w:t>
      </w:r>
    </w:p>
    <w:p w14:paraId="12C55DFC" w14:textId="77777777" w:rsidR="00070926" w:rsidRPr="003E428F" w:rsidRDefault="00070926" w:rsidP="003E428F">
      <w:pPr>
        <w:pStyle w:val="ListParagraph"/>
        <w:numPr>
          <w:ilvl w:val="0"/>
          <w:numId w:val="3"/>
        </w:numPr>
        <w:spacing w:before="100" w:beforeAutospacing="1" w:after="100" w:afterAutospacing="1"/>
        <w:rPr>
          <w:rFonts w:ascii="Times New Roman" w:eastAsia="Times New Roman" w:hAnsi="Times New Roman" w:cs="Times New Roman"/>
        </w:rPr>
      </w:pPr>
      <w:r w:rsidRPr="003E428F">
        <w:rPr>
          <w:rFonts w:ascii="Times New Roman" w:eastAsia="Times New Roman" w:hAnsi="Times New Roman" w:cs="Times New Roman"/>
        </w:rPr>
        <w:t xml:space="preserve">Women make up half of the total U.S. college-educated workforce, but </w:t>
      </w:r>
      <w:r w:rsidRPr="003E428F">
        <w:rPr>
          <w:rFonts w:ascii="Times New Roman" w:eastAsia="Times New Roman" w:hAnsi="Times New Roman" w:cs="Times New Roman"/>
          <w:b/>
          <w:bCs/>
        </w:rPr>
        <w:t>only 29% of the science and engineering workforce.</w:t>
      </w:r>
    </w:p>
    <w:p w14:paraId="38B351C8" w14:textId="77777777" w:rsidR="003E428F" w:rsidRPr="003E428F" w:rsidRDefault="00070926" w:rsidP="003E428F">
      <w:pPr>
        <w:numPr>
          <w:ilvl w:val="0"/>
          <w:numId w:val="1"/>
        </w:numPr>
        <w:spacing w:before="100" w:beforeAutospacing="1" w:after="100" w:afterAutospacing="1"/>
        <w:rPr>
          <w:rFonts w:ascii="Times New Roman" w:eastAsia="Times New Roman" w:hAnsi="Times New Roman" w:cs="Times New Roman"/>
        </w:rPr>
      </w:pPr>
      <w:r w:rsidRPr="00070926">
        <w:rPr>
          <w:rFonts w:ascii="Times New Roman" w:eastAsia="Times New Roman" w:hAnsi="Times New Roman" w:cs="Times New Roman"/>
        </w:rPr>
        <w:t xml:space="preserve">Female scientists and engineers </w:t>
      </w:r>
      <w:r w:rsidR="003E428F">
        <w:rPr>
          <w:rFonts w:ascii="Times New Roman" w:eastAsia="Times New Roman" w:hAnsi="Times New Roman" w:cs="Times New Roman"/>
        </w:rPr>
        <w:t xml:space="preserve">have </w:t>
      </w:r>
      <w:r w:rsidRPr="00070926">
        <w:rPr>
          <w:rFonts w:ascii="Times New Roman" w:eastAsia="Times New Roman" w:hAnsi="Times New Roman" w:cs="Times New Roman"/>
        </w:rPr>
        <w:t xml:space="preserve">relatively high shares of women in the social sciences (62%) and biological, agricultural, and environmental life sciences (48%) and </w:t>
      </w:r>
      <w:r w:rsidRPr="00070926">
        <w:rPr>
          <w:rFonts w:ascii="Times New Roman" w:eastAsia="Times New Roman" w:hAnsi="Times New Roman" w:cs="Times New Roman"/>
          <w:b/>
          <w:bCs/>
        </w:rPr>
        <w:t>relatively low shares in engineering (15%) and computer and mathematical sciences (25%).</w:t>
      </w:r>
    </w:p>
    <w:p w14:paraId="52553933" w14:textId="77777777" w:rsidR="00070926" w:rsidRDefault="00070926" w:rsidP="003E428F">
      <w:pPr>
        <w:pStyle w:val="ListParagraph"/>
        <w:numPr>
          <w:ilvl w:val="0"/>
          <w:numId w:val="1"/>
        </w:numPr>
        <w:spacing w:before="100" w:beforeAutospacing="1" w:after="100" w:afterAutospacing="1"/>
        <w:rPr>
          <w:rFonts w:ascii="Times New Roman" w:eastAsia="Times New Roman" w:hAnsi="Times New Roman" w:cs="Times New Roman"/>
        </w:rPr>
      </w:pPr>
      <w:r w:rsidRPr="003E428F">
        <w:rPr>
          <w:rFonts w:ascii="Times New Roman" w:eastAsia="Times New Roman" w:hAnsi="Times New Roman" w:cs="Times New Roman"/>
          <w:b/>
          <w:bCs/>
        </w:rPr>
        <w:lastRenderedPageBreak/>
        <w:t xml:space="preserve">In our schools, </w:t>
      </w:r>
      <w:r w:rsidRPr="003E428F">
        <w:rPr>
          <w:rStyle w:val="Strong"/>
          <w:rFonts w:ascii="Times New Roman" w:eastAsia="Times New Roman" w:hAnsi="Times New Roman" w:cs="Times New Roman"/>
        </w:rPr>
        <w:t>Female students' achievement in mathematics and science is on par with their male peers and female students participate in high level mathematics and science courses at similar rates as their male peers</w:t>
      </w:r>
      <w:r w:rsidRPr="003E428F">
        <w:rPr>
          <w:rFonts w:ascii="Times New Roman" w:eastAsia="Times New Roman" w:hAnsi="Times New Roman" w:cs="Times New Roman"/>
        </w:rPr>
        <w:t>, with the exception of computer science and engineering</w:t>
      </w:r>
    </w:p>
    <w:p w14:paraId="206F990D" w14:textId="6B1CAF3B" w:rsidR="00BB2876" w:rsidRDefault="003E428F" w:rsidP="003E428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Our children deserve better.  Our girls deserve better.  The experiences our students have in the K-12 years will carve the </w:t>
      </w:r>
      <w:proofErr w:type="gramStart"/>
      <w:r>
        <w:rPr>
          <w:rFonts w:ascii="Times New Roman" w:eastAsia="Times New Roman" w:hAnsi="Times New Roman" w:cs="Times New Roman"/>
        </w:rPr>
        <w:t>path’s</w:t>
      </w:r>
      <w:proofErr w:type="gramEnd"/>
      <w:r>
        <w:rPr>
          <w:rFonts w:ascii="Times New Roman" w:eastAsia="Times New Roman" w:hAnsi="Times New Roman" w:cs="Times New Roman"/>
        </w:rPr>
        <w:t xml:space="preserve"> for future successes and failures.  We want our </w:t>
      </w:r>
      <w:proofErr w:type="spellStart"/>
      <w:r>
        <w:rPr>
          <w:rFonts w:ascii="Times New Roman" w:eastAsia="Times New Roman" w:hAnsi="Times New Roman" w:cs="Times New Roman"/>
        </w:rPr>
        <w:t>daugthers</w:t>
      </w:r>
      <w:proofErr w:type="spellEnd"/>
      <w:r>
        <w:rPr>
          <w:rFonts w:ascii="Times New Roman" w:eastAsia="Times New Roman" w:hAnsi="Times New Roman" w:cs="Times New Roman"/>
        </w:rPr>
        <w:t xml:space="preserve"> to come home excitedly sharing how they built parachutes, programmed a computer, coded a digital story, and countless other hands-on experiences that will stay with them forever.  We do not want them coming home with a distaste for math because they have completed endless worksheets in class and don’t see how math applies to the real world around them or the problems they care about.  We can do better and we have to start taking risks to realize that better vision now.</w:t>
      </w:r>
      <w:r w:rsidR="006D4A37">
        <w:rPr>
          <w:rFonts w:ascii="Times New Roman" w:eastAsia="Times New Roman" w:hAnsi="Times New Roman" w:cs="Times New Roman"/>
        </w:rPr>
        <w:t xml:space="preserve">  </w:t>
      </w:r>
      <w:r w:rsidR="00BB2876">
        <w:rPr>
          <w:rFonts w:ascii="Times New Roman" w:eastAsia="Times New Roman" w:hAnsi="Times New Roman" w:cs="Times New Roman"/>
        </w:rPr>
        <w:t xml:space="preserve">Now is the time </w:t>
      </w:r>
      <w:proofErr w:type="gramStart"/>
      <w:r w:rsidR="00BB2876">
        <w:rPr>
          <w:rFonts w:ascii="Times New Roman" w:eastAsia="Times New Roman" w:hAnsi="Times New Roman" w:cs="Times New Roman"/>
        </w:rPr>
        <w:t>to  support</w:t>
      </w:r>
      <w:proofErr w:type="gramEnd"/>
      <w:r w:rsidR="00BB2876">
        <w:rPr>
          <w:rFonts w:ascii="Times New Roman" w:eastAsia="Times New Roman" w:hAnsi="Times New Roman" w:cs="Times New Roman"/>
        </w:rPr>
        <w:t xml:space="preserve"> early childhood education, to support STEM education for ALL students not just those that can afford afterschool activities.   </w:t>
      </w:r>
    </w:p>
    <w:p w14:paraId="2C22242A" w14:textId="06694FF8" w:rsidR="006D4A37" w:rsidRDefault="006D4A37" w:rsidP="003E428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Maine has the capacity to do more:</w:t>
      </w:r>
    </w:p>
    <w:p w14:paraId="7444E94F" w14:textId="77777777" w:rsidR="00321C72" w:rsidRDefault="00321C72" w:rsidP="003E428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Because of our small population size and local control philosophy Maine is quickly becoming a leader showcasing what is possible in STEM education.  </w:t>
      </w:r>
    </w:p>
    <w:p w14:paraId="44F5DFF1" w14:textId="14CD3BC6" w:rsidR="00321C72" w:rsidRDefault="00321C72" w:rsidP="003E428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As we speak </w:t>
      </w:r>
      <w:r w:rsidR="00DB65BE">
        <w:rPr>
          <w:rFonts w:ascii="Times New Roman" w:eastAsia="Times New Roman" w:hAnsi="Times New Roman" w:cs="Times New Roman"/>
        </w:rPr>
        <w:t xml:space="preserve">teachers and </w:t>
      </w:r>
      <w:r>
        <w:rPr>
          <w:rFonts w:ascii="Times New Roman" w:eastAsia="Times New Roman" w:hAnsi="Times New Roman" w:cs="Times New Roman"/>
        </w:rPr>
        <w:t>students across the state are working hand in hand with scientists to address questions related to water quality, invasive species, and the potential future of aquaculture in our state via online learning communities for citizen science in the classroom.  Students are sharing and analyzing real local data with scientists that would otherwise never have access to these hyper-local data.  Girls get excited about STEM when they are making a difference in the issues they care about</w:t>
      </w:r>
    </w:p>
    <w:p w14:paraId="3BEA0C02" w14:textId="211708A6" w:rsidR="00DF4F76" w:rsidRDefault="00321C72" w:rsidP="00DF4F76">
      <w:pPr>
        <w:widowControl w:val="0"/>
        <w:autoSpaceDE w:val="0"/>
        <w:autoSpaceDN w:val="0"/>
        <w:adjustRightInd w:val="0"/>
        <w:rPr>
          <w:rFonts w:ascii="Times New Roman" w:hAnsi="Times New Roman" w:cs="Times New Roman"/>
        </w:rPr>
      </w:pPr>
      <w:r>
        <w:rPr>
          <w:rFonts w:ascii="Times New Roman" w:eastAsia="Times New Roman" w:hAnsi="Times New Roman" w:cs="Times New Roman"/>
        </w:rPr>
        <w:t>At the Maine State Science Fair, which is happening this weekend, last year’s winners</w:t>
      </w:r>
      <w:r w:rsidR="00DB65BE">
        <w:rPr>
          <w:rFonts w:ascii="Times New Roman" w:hAnsi="Times New Roman" w:cs="Times New Roman"/>
        </w:rPr>
        <w:t xml:space="preserve"> included 2</w:t>
      </w:r>
      <w:r w:rsidR="00DF4F76">
        <w:rPr>
          <w:rFonts w:ascii="Times New Roman" w:hAnsi="Times New Roman" w:cs="Times New Roman"/>
        </w:rPr>
        <w:t xml:space="preserve"> amazing young women - Sydney McDonald, who designed and analyzed an artificial muscle comprised of ionic-polymer metal composites and Paige Brown who</w:t>
      </w:r>
    </w:p>
    <w:p w14:paraId="784908EB" w14:textId="77777777" w:rsidR="00DF4F76" w:rsidRDefault="00DF4F76" w:rsidP="003A43EF">
      <w:pPr>
        <w:widowControl w:val="0"/>
        <w:autoSpaceDE w:val="0"/>
        <w:autoSpaceDN w:val="0"/>
        <w:adjustRightInd w:val="0"/>
        <w:rPr>
          <w:rFonts w:ascii="Times New Roman" w:hAnsi="Times New Roman" w:cs="Times New Roman"/>
        </w:rPr>
      </w:pPr>
      <w:r>
        <w:rPr>
          <w:rFonts w:ascii="Times New Roman" w:hAnsi="Times New Roman" w:cs="Times New Roman"/>
        </w:rPr>
        <w:t xml:space="preserve">Constructed low-cost calcium alginate filter to reduce pollutants in </w:t>
      </w:r>
      <w:proofErr w:type="spellStart"/>
      <w:r>
        <w:rPr>
          <w:rFonts w:ascii="Times New Roman" w:hAnsi="Times New Roman" w:cs="Times New Roman"/>
        </w:rPr>
        <w:t>stormwater</w:t>
      </w:r>
      <w:proofErr w:type="spellEnd"/>
      <w:r>
        <w:rPr>
          <w:rFonts w:ascii="Times New Roman" w:hAnsi="Times New Roman" w:cs="Times New Roman"/>
        </w:rPr>
        <w:t xml:space="preserve">.  </w:t>
      </w:r>
    </w:p>
    <w:p w14:paraId="77BF9FC4" w14:textId="77777777" w:rsidR="00DF4F76" w:rsidRDefault="00DF4F76" w:rsidP="003A43EF">
      <w:pPr>
        <w:widowControl w:val="0"/>
        <w:autoSpaceDE w:val="0"/>
        <w:autoSpaceDN w:val="0"/>
        <w:adjustRightInd w:val="0"/>
        <w:rPr>
          <w:rFonts w:ascii="Times New Roman" w:hAnsi="Times New Roman" w:cs="Times New Roman"/>
        </w:rPr>
      </w:pPr>
    </w:p>
    <w:p w14:paraId="5E595F4C" w14:textId="78BA0E8D" w:rsidR="00321C72" w:rsidRPr="003A43EF" w:rsidRDefault="00321C72" w:rsidP="003A43EF">
      <w:pPr>
        <w:widowControl w:val="0"/>
        <w:autoSpaceDE w:val="0"/>
        <w:autoSpaceDN w:val="0"/>
        <w:adjustRightInd w:val="0"/>
        <w:rPr>
          <w:rFonts w:ascii="Times New Roman" w:hAnsi="Times New Roman" w:cs="Times New Roman"/>
        </w:rPr>
      </w:pPr>
      <w:r>
        <w:rPr>
          <w:rFonts w:ascii="Times New Roman" w:eastAsia="Times New Roman" w:hAnsi="Times New Roman" w:cs="Times New Roman"/>
        </w:rPr>
        <w:t xml:space="preserve">Projects are taking shape that build off a girl’s interest in design and the arts to </w:t>
      </w:r>
      <w:r w:rsidR="00DF4F76">
        <w:rPr>
          <w:rFonts w:ascii="Times New Roman" w:eastAsia="Times New Roman" w:hAnsi="Times New Roman" w:cs="Times New Roman"/>
        </w:rPr>
        <w:t>build</w:t>
      </w:r>
      <w:r w:rsidR="00DB65BE">
        <w:rPr>
          <w:rFonts w:ascii="Times New Roman" w:eastAsia="Times New Roman" w:hAnsi="Times New Roman" w:cs="Times New Roman"/>
        </w:rPr>
        <w:t>, code and design, aug</w:t>
      </w:r>
      <w:r w:rsidR="00DF4F76">
        <w:rPr>
          <w:rFonts w:ascii="Times New Roman" w:eastAsia="Times New Roman" w:hAnsi="Times New Roman" w:cs="Times New Roman"/>
        </w:rPr>
        <w:t xml:space="preserve">mented reality </w:t>
      </w:r>
      <w:r w:rsidR="00DB65BE">
        <w:rPr>
          <w:rFonts w:ascii="Times New Roman" w:eastAsia="Times New Roman" w:hAnsi="Times New Roman" w:cs="Times New Roman"/>
        </w:rPr>
        <w:t xml:space="preserve">platforms </w:t>
      </w:r>
      <w:r>
        <w:rPr>
          <w:rFonts w:ascii="Times New Roman" w:eastAsia="Times New Roman" w:hAnsi="Times New Roman" w:cs="Times New Roman"/>
        </w:rPr>
        <w:t xml:space="preserve">to communicate science to the </w:t>
      </w:r>
      <w:r w:rsidR="00DB65BE">
        <w:rPr>
          <w:rFonts w:ascii="Times New Roman" w:eastAsia="Times New Roman" w:hAnsi="Times New Roman" w:cs="Times New Roman"/>
        </w:rPr>
        <w:t xml:space="preserve">people that need it most to make decisions.  </w:t>
      </w:r>
    </w:p>
    <w:p w14:paraId="20E2254E" w14:textId="0C8158DE" w:rsidR="006D4A37" w:rsidRPr="003E428F" w:rsidRDefault="006D4A37" w:rsidP="003E428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These experiences can become widely accessible to girls all throughout Maine with more funding for STEM education, professional development for educators, and appropriate supports to help students have the building blocks for success in learning as early as possible.  </w:t>
      </w:r>
    </w:p>
    <w:p w14:paraId="164A6BC7" w14:textId="77777777" w:rsidR="005F3B8B" w:rsidRDefault="005F3B8B"/>
    <w:sectPr w:rsidR="005F3B8B" w:rsidSect="005F3B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68E3"/>
    <w:multiLevelType w:val="multilevel"/>
    <w:tmpl w:val="3C50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6434F4"/>
    <w:multiLevelType w:val="hybridMultilevel"/>
    <w:tmpl w:val="5F8E52CA"/>
    <w:lvl w:ilvl="0" w:tplc="855C7D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AD2766"/>
    <w:multiLevelType w:val="hybridMultilevel"/>
    <w:tmpl w:val="2654D64C"/>
    <w:lvl w:ilvl="0" w:tplc="855C7D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926"/>
    <w:rsid w:val="00070926"/>
    <w:rsid w:val="002F432C"/>
    <w:rsid w:val="00321C72"/>
    <w:rsid w:val="003A43EF"/>
    <w:rsid w:val="003E428F"/>
    <w:rsid w:val="004364C6"/>
    <w:rsid w:val="00485602"/>
    <w:rsid w:val="00486CCE"/>
    <w:rsid w:val="005F3B8B"/>
    <w:rsid w:val="006C7BB5"/>
    <w:rsid w:val="006D4A37"/>
    <w:rsid w:val="00BB2876"/>
    <w:rsid w:val="00DB65BE"/>
    <w:rsid w:val="00DB7C06"/>
    <w:rsid w:val="00DF4F76"/>
    <w:rsid w:val="00E11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1293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0926"/>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70926"/>
    <w:rPr>
      <w:b/>
      <w:bCs/>
    </w:rPr>
  </w:style>
  <w:style w:type="character" w:styleId="Hyperlink">
    <w:name w:val="Hyperlink"/>
    <w:basedOn w:val="DefaultParagraphFont"/>
    <w:uiPriority w:val="99"/>
    <w:semiHidden/>
    <w:unhideWhenUsed/>
    <w:rsid w:val="00070926"/>
    <w:rPr>
      <w:color w:val="0000FF"/>
      <w:u w:val="single"/>
    </w:rPr>
  </w:style>
  <w:style w:type="paragraph" w:styleId="ListParagraph">
    <w:name w:val="List Paragraph"/>
    <w:basedOn w:val="Normal"/>
    <w:uiPriority w:val="34"/>
    <w:qFormat/>
    <w:rsid w:val="002F432C"/>
    <w:pPr>
      <w:ind w:left="720"/>
      <w:contextualSpacing/>
    </w:pPr>
  </w:style>
  <w:style w:type="character" w:styleId="CommentReference">
    <w:name w:val="annotation reference"/>
    <w:basedOn w:val="DefaultParagraphFont"/>
    <w:uiPriority w:val="99"/>
    <w:semiHidden/>
    <w:unhideWhenUsed/>
    <w:rsid w:val="00E118E6"/>
    <w:rPr>
      <w:sz w:val="18"/>
      <w:szCs w:val="18"/>
    </w:rPr>
  </w:style>
  <w:style w:type="paragraph" w:styleId="CommentText">
    <w:name w:val="annotation text"/>
    <w:basedOn w:val="Normal"/>
    <w:link w:val="CommentTextChar"/>
    <w:uiPriority w:val="99"/>
    <w:semiHidden/>
    <w:unhideWhenUsed/>
    <w:rsid w:val="00E118E6"/>
  </w:style>
  <w:style w:type="character" w:customStyle="1" w:styleId="CommentTextChar">
    <w:name w:val="Comment Text Char"/>
    <w:basedOn w:val="DefaultParagraphFont"/>
    <w:link w:val="CommentText"/>
    <w:uiPriority w:val="99"/>
    <w:semiHidden/>
    <w:rsid w:val="00E118E6"/>
  </w:style>
  <w:style w:type="paragraph" w:styleId="CommentSubject">
    <w:name w:val="annotation subject"/>
    <w:basedOn w:val="CommentText"/>
    <w:next w:val="CommentText"/>
    <w:link w:val="CommentSubjectChar"/>
    <w:uiPriority w:val="99"/>
    <w:semiHidden/>
    <w:unhideWhenUsed/>
    <w:rsid w:val="00E118E6"/>
    <w:rPr>
      <w:b/>
      <w:bCs/>
      <w:sz w:val="20"/>
      <w:szCs w:val="20"/>
    </w:rPr>
  </w:style>
  <w:style w:type="character" w:customStyle="1" w:styleId="CommentSubjectChar">
    <w:name w:val="Comment Subject Char"/>
    <w:basedOn w:val="CommentTextChar"/>
    <w:link w:val="CommentSubject"/>
    <w:uiPriority w:val="99"/>
    <w:semiHidden/>
    <w:rsid w:val="00E118E6"/>
    <w:rPr>
      <w:b/>
      <w:bCs/>
      <w:sz w:val="20"/>
      <w:szCs w:val="20"/>
    </w:rPr>
  </w:style>
  <w:style w:type="paragraph" w:styleId="BalloonText">
    <w:name w:val="Balloon Text"/>
    <w:basedOn w:val="Normal"/>
    <w:link w:val="BalloonTextChar"/>
    <w:uiPriority w:val="99"/>
    <w:semiHidden/>
    <w:unhideWhenUsed/>
    <w:rsid w:val="00E118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18E6"/>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0926"/>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70926"/>
    <w:rPr>
      <w:b/>
      <w:bCs/>
    </w:rPr>
  </w:style>
  <w:style w:type="character" w:styleId="Hyperlink">
    <w:name w:val="Hyperlink"/>
    <w:basedOn w:val="DefaultParagraphFont"/>
    <w:uiPriority w:val="99"/>
    <w:semiHidden/>
    <w:unhideWhenUsed/>
    <w:rsid w:val="00070926"/>
    <w:rPr>
      <w:color w:val="0000FF"/>
      <w:u w:val="single"/>
    </w:rPr>
  </w:style>
  <w:style w:type="paragraph" w:styleId="ListParagraph">
    <w:name w:val="List Paragraph"/>
    <w:basedOn w:val="Normal"/>
    <w:uiPriority w:val="34"/>
    <w:qFormat/>
    <w:rsid w:val="002F432C"/>
    <w:pPr>
      <w:ind w:left="720"/>
      <w:contextualSpacing/>
    </w:pPr>
  </w:style>
  <w:style w:type="character" w:styleId="CommentReference">
    <w:name w:val="annotation reference"/>
    <w:basedOn w:val="DefaultParagraphFont"/>
    <w:uiPriority w:val="99"/>
    <w:semiHidden/>
    <w:unhideWhenUsed/>
    <w:rsid w:val="00E118E6"/>
    <w:rPr>
      <w:sz w:val="18"/>
      <w:szCs w:val="18"/>
    </w:rPr>
  </w:style>
  <w:style w:type="paragraph" w:styleId="CommentText">
    <w:name w:val="annotation text"/>
    <w:basedOn w:val="Normal"/>
    <w:link w:val="CommentTextChar"/>
    <w:uiPriority w:val="99"/>
    <w:semiHidden/>
    <w:unhideWhenUsed/>
    <w:rsid w:val="00E118E6"/>
  </w:style>
  <w:style w:type="character" w:customStyle="1" w:styleId="CommentTextChar">
    <w:name w:val="Comment Text Char"/>
    <w:basedOn w:val="DefaultParagraphFont"/>
    <w:link w:val="CommentText"/>
    <w:uiPriority w:val="99"/>
    <w:semiHidden/>
    <w:rsid w:val="00E118E6"/>
  </w:style>
  <w:style w:type="paragraph" w:styleId="CommentSubject">
    <w:name w:val="annotation subject"/>
    <w:basedOn w:val="CommentText"/>
    <w:next w:val="CommentText"/>
    <w:link w:val="CommentSubjectChar"/>
    <w:uiPriority w:val="99"/>
    <w:semiHidden/>
    <w:unhideWhenUsed/>
    <w:rsid w:val="00E118E6"/>
    <w:rPr>
      <w:b/>
      <w:bCs/>
      <w:sz w:val="20"/>
      <w:szCs w:val="20"/>
    </w:rPr>
  </w:style>
  <w:style w:type="character" w:customStyle="1" w:styleId="CommentSubjectChar">
    <w:name w:val="Comment Subject Char"/>
    <w:basedOn w:val="CommentTextChar"/>
    <w:link w:val="CommentSubject"/>
    <w:uiPriority w:val="99"/>
    <w:semiHidden/>
    <w:rsid w:val="00E118E6"/>
    <w:rPr>
      <w:b/>
      <w:bCs/>
      <w:sz w:val="20"/>
      <w:szCs w:val="20"/>
    </w:rPr>
  </w:style>
  <w:style w:type="paragraph" w:styleId="BalloonText">
    <w:name w:val="Balloon Text"/>
    <w:basedOn w:val="Normal"/>
    <w:link w:val="BalloonTextChar"/>
    <w:uiPriority w:val="99"/>
    <w:semiHidden/>
    <w:unhideWhenUsed/>
    <w:rsid w:val="00E118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18E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11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813</Words>
  <Characters>4638</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Island Institute</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Kermish-Allen</dc:creator>
  <cp:keywords/>
  <dc:description/>
  <cp:lastModifiedBy>Ruth Kermish-Allen</cp:lastModifiedBy>
  <cp:revision>2</cp:revision>
  <dcterms:created xsi:type="dcterms:W3CDTF">2017-03-14T17:48:00Z</dcterms:created>
  <dcterms:modified xsi:type="dcterms:W3CDTF">2017-03-22T20:41:00Z</dcterms:modified>
</cp:coreProperties>
</file>